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344BC" w14:textId="77777777" w:rsidR="00906AB7" w:rsidRDefault="00906AB7" w:rsidP="00906AB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51199</w:t>
      </w:r>
    </w:p>
    <w:p w14:paraId="1A609AF8" w14:textId="77777777" w:rsidR="00906AB7" w:rsidRPr="001E0547" w:rsidRDefault="00906AB7" w:rsidP="00906AB7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06AB7" w:rsidRPr="00917C13" w14:paraId="6D985CC5" w14:textId="77777777" w:rsidTr="00E927F8">
        <w:trPr>
          <w:jc w:val="center"/>
        </w:trPr>
        <w:tc>
          <w:tcPr>
            <w:tcW w:w="4788" w:type="dxa"/>
          </w:tcPr>
          <w:p w14:paraId="0725D831" w14:textId="77777777" w:rsidR="00906AB7" w:rsidRPr="00374F3E" w:rsidRDefault="00906AB7" w:rsidP="00E927F8">
            <w:pPr>
              <w:jc w:val="left"/>
              <w:rPr>
                <w:b/>
                <w:caps/>
                <w:szCs w:val="24"/>
              </w:rPr>
            </w:pPr>
            <w:r w:rsidRPr="00186C48">
              <w:rPr>
                <w:b/>
                <w:bCs/>
              </w:rPr>
              <w:t xml:space="preserve">PETITION OF </w:t>
            </w:r>
            <w:r>
              <w:rPr>
                <w:b/>
                <w:bCs/>
              </w:rPr>
              <w:t xml:space="preserve">TRINITY BAY CONSERVATION DISTRICT AND GULF COAST AUTHORITY </w:t>
            </w:r>
            <w:r w:rsidRPr="00186C48">
              <w:rPr>
                <w:b/>
                <w:bCs/>
              </w:rPr>
              <w:t xml:space="preserve">FOR APPROVAL OF SERVICE AREA CONTRACT UNDER TEXAS WATER CODE § 13.248 AND TO AMEND CERTIFICATES OF CONVENIENCE AND NECESSITY IN </w:t>
            </w:r>
            <w:r>
              <w:rPr>
                <w:b/>
                <w:bCs/>
              </w:rPr>
              <w:t>CHAMBERS</w:t>
            </w:r>
            <w:r w:rsidRPr="00186C48">
              <w:rPr>
                <w:b/>
                <w:bCs/>
              </w:rPr>
              <w:t xml:space="preserve"> COUNTY</w:t>
            </w:r>
          </w:p>
        </w:tc>
        <w:tc>
          <w:tcPr>
            <w:tcW w:w="450" w:type="dxa"/>
          </w:tcPr>
          <w:p w14:paraId="51E376D6" w14:textId="77777777" w:rsidR="00906AB7" w:rsidRPr="00917C13" w:rsidRDefault="00906AB7" w:rsidP="00E927F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E52E1EF" w14:textId="77777777" w:rsidR="00906AB7" w:rsidRDefault="00906AB7" w:rsidP="00E927F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CB260C4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2374255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CF8658F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05CFF03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AAFC478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4111A25" w14:textId="77777777" w:rsidR="00906AB7" w:rsidRPr="00917C13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3F24BC28" w14:textId="77777777" w:rsidR="00906AB7" w:rsidRDefault="00906AB7" w:rsidP="00E927F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F5325A4" w14:textId="77777777" w:rsidR="00906AB7" w:rsidRDefault="00906AB7" w:rsidP="00E927F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>Public Utility Commission</w:t>
            </w:r>
          </w:p>
          <w:p w14:paraId="33D7FFFC" w14:textId="77777777" w:rsidR="00906AB7" w:rsidRDefault="00906AB7" w:rsidP="00E927F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08446AF" w14:textId="77777777" w:rsidR="00906AB7" w:rsidRPr="00917C13" w:rsidRDefault="00906AB7" w:rsidP="00E927F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 xml:space="preserve"> of Texas</w:t>
            </w:r>
          </w:p>
        </w:tc>
      </w:tr>
    </w:tbl>
    <w:p w14:paraId="0CA7D948" w14:textId="77777777" w:rsidR="00AF3657" w:rsidRPr="00261AFE" w:rsidRDefault="00AF3657" w:rsidP="00707FFC">
      <w:pPr>
        <w:pStyle w:val="Documentheading"/>
        <w:keepNext w:val="0"/>
        <w:rPr>
          <w:sz w:val="24"/>
          <w:szCs w:val="24"/>
        </w:rPr>
      </w:pPr>
    </w:p>
    <w:p w14:paraId="1E47491E" w14:textId="272A0D21" w:rsidR="00A720BC" w:rsidRPr="00261AFE" w:rsidRDefault="00CE4B53" w:rsidP="00707FFC">
      <w:pPr>
        <w:pStyle w:val="Documentheading"/>
        <w:keepNext w:val="0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AGREED </w:t>
      </w:r>
      <w:bookmarkEnd w:id="0"/>
      <w:r w:rsidR="005E260C">
        <w:rPr>
          <w:sz w:val="24"/>
          <w:szCs w:val="24"/>
        </w:rPr>
        <w:t>Supplemental Motion to Admit Evidence</w:t>
      </w:r>
    </w:p>
    <w:p w14:paraId="2FCCD2F3" w14:textId="77777777" w:rsidR="00A720BC" w:rsidRPr="00C97721" w:rsidRDefault="00A720BC" w:rsidP="00707FFC">
      <w:pPr>
        <w:pStyle w:val="Documentheading"/>
        <w:keepNext w:val="0"/>
        <w:rPr>
          <w:sz w:val="24"/>
          <w:szCs w:val="24"/>
        </w:rPr>
      </w:pPr>
    </w:p>
    <w:p w14:paraId="5FC57FF4" w14:textId="71116D06" w:rsidR="00A720BC" w:rsidRPr="00DF0F91" w:rsidRDefault="00F81746" w:rsidP="00C97721">
      <w:pPr>
        <w:pStyle w:val="Heading4"/>
        <w:keepNext w:val="0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 w:rsidR="00C97721">
        <w:rPr>
          <w:b w:val="0"/>
          <w:sz w:val="24"/>
          <w:szCs w:val="24"/>
        </w:rPr>
        <w:t>the Staff of the Public Utility Commission of Texas (Staff)</w:t>
      </w:r>
      <w:r w:rsidR="00CE4B53">
        <w:rPr>
          <w:b w:val="0"/>
          <w:sz w:val="24"/>
          <w:szCs w:val="24"/>
        </w:rPr>
        <w:t>,</w:t>
      </w:r>
      <w:r w:rsidR="00C97721">
        <w:rPr>
          <w:b w:val="0"/>
          <w:sz w:val="24"/>
          <w:szCs w:val="24"/>
        </w:rPr>
        <w:t xml:space="preserve"> and with the agreement of </w:t>
      </w:r>
      <w:r w:rsidR="00AF57C6">
        <w:rPr>
          <w:b w:val="0"/>
          <w:sz w:val="24"/>
          <w:szCs w:val="24"/>
        </w:rPr>
        <w:t>Trinity Bay Conservation District (T</w:t>
      </w:r>
      <w:r w:rsidR="0041732A">
        <w:rPr>
          <w:b w:val="0"/>
          <w:sz w:val="24"/>
          <w:szCs w:val="24"/>
        </w:rPr>
        <w:t>rinity Bay</w:t>
      </w:r>
      <w:r w:rsidR="00AF57C6">
        <w:rPr>
          <w:b w:val="0"/>
          <w:sz w:val="24"/>
          <w:szCs w:val="24"/>
        </w:rPr>
        <w:t>) and Gulf Coast Authority (G</w:t>
      </w:r>
      <w:r w:rsidR="0041732A">
        <w:rPr>
          <w:b w:val="0"/>
          <w:sz w:val="24"/>
          <w:szCs w:val="24"/>
        </w:rPr>
        <w:t xml:space="preserve">ulf </w:t>
      </w:r>
      <w:r w:rsidR="00AF57C6">
        <w:rPr>
          <w:b w:val="0"/>
          <w:sz w:val="24"/>
          <w:szCs w:val="24"/>
        </w:rPr>
        <w:t>C</w:t>
      </w:r>
      <w:r w:rsidR="0041732A">
        <w:rPr>
          <w:b w:val="0"/>
          <w:sz w:val="24"/>
          <w:szCs w:val="24"/>
        </w:rPr>
        <w:t>oast</w:t>
      </w:r>
      <w:r w:rsidR="00AF57C6">
        <w:rPr>
          <w:b w:val="0"/>
          <w:sz w:val="24"/>
          <w:szCs w:val="24"/>
        </w:rPr>
        <w:t>)</w:t>
      </w:r>
      <w:r>
        <w:rPr>
          <w:b w:val="0"/>
          <w:sz w:val="24"/>
          <w:szCs w:val="24"/>
        </w:rPr>
        <w:t xml:space="preserve"> </w:t>
      </w:r>
      <w:r w:rsidR="00F26CD3">
        <w:rPr>
          <w:b w:val="0"/>
          <w:sz w:val="24"/>
          <w:szCs w:val="24"/>
        </w:rPr>
        <w:t xml:space="preserve">files this </w:t>
      </w:r>
      <w:r w:rsidR="005E260C">
        <w:rPr>
          <w:b w:val="0"/>
          <w:sz w:val="24"/>
          <w:szCs w:val="24"/>
        </w:rPr>
        <w:t>Supplemental Motion to Admit Evidence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In support thereof, </w:t>
      </w:r>
      <w:r w:rsidR="00CE4B53">
        <w:rPr>
          <w:b w:val="0"/>
          <w:sz w:val="24"/>
          <w:szCs w:val="24"/>
        </w:rPr>
        <w:t>Staff</w:t>
      </w:r>
      <w:r>
        <w:rPr>
          <w:b w:val="0"/>
          <w:sz w:val="24"/>
          <w:szCs w:val="24"/>
        </w:rPr>
        <w:t xml:space="preserve"> show</w:t>
      </w:r>
      <w:r w:rsidR="00CE4B53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</w:t>
      </w:r>
      <w:r w:rsidR="00A720BC">
        <w:rPr>
          <w:b w:val="0"/>
          <w:sz w:val="24"/>
          <w:szCs w:val="24"/>
        </w:rPr>
        <w:t>:</w:t>
      </w:r>
    </w:p>
    <w:p w14:paraId="36CA9F04" w14:textId="77777777" w:rsidR="00240DCE" w:rsidRDefault="00240DCE" w:rsidP="00C97721">
      <w:pPr>
        <w:spacing w:line="360" w:lineRule="auto"/>
      </w:pPr>
    </w:p>
    <w:p w14:paraId="16431B19" w14:textId="54A96A93" w:rsidR="00240DCE" w:rsidRPr="00906AB7" w:rsidRDefault="00906AB7" w:rsidP="00C97721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</w:rPr>
      </w:pPr>
      <w:r w:rsidRPr="00906AB7">
        <w:rPr>
          <w:rFonts w:ascii="Times New Roman Bold" w:hAnsi="Times New Roman Bold"/>
          <w:b/>
        </w:rPr>
        <w:t>BACKGROUND</w:t>
      </w:r>
    </w:p>
    <w:p w14:paraId="43B325FF" w14:textId="50A14357" w:rsidR="005E260C" w:rsidRDefault="00BC27A2" w:rsidP="00C97721">
      <w:pPr>
        <w:spacing w:line="360" w:lineRule="auto"/>
        <w:rPr>
          <w:szCs w:val="24"/>
        </w:rPr>
      </w:pPr>
      <w:r>
        <w:tab/>
      </w:r>
      <w:r w:rsidR="00AF57C6" w:rsidRPr="0072756F">
        <w:rPr>
          <w:szCs w:val="24"/>
        </w:rPr>
        <w:t>On August 20, 2020, Trinity Bay and Gulf Coast</w:t>
      </w:r>
      <w:r w:rsidR="00D32A5A">
        <w:rPr>
          <w:szCs w:val="24"/>
        </w:rPr>
        <w:t xml:space="preserve"> </w:t>
      </w:r>
      <w:r w:rsidR="00CE4B53">
        <w:rPr>
          <w:szCs w:val="24"/>
        </w:rPr>
        <w:t xml:space="preserve">(collectively, Petitioners) </w:t>
      </w:r>
      <w:r w:rsidR="00AF57C6" w:rsidRPr="0072756F">
        <w:rPr>
          <w:szCs w:val="24"/>
        </w:rPr>
        <w:t>filed a petition for approval of a service area contract under Texas Water Code (</w:t>
      </w:r>
      <w:proofErr w:type="spellStart"/>
      <w:r w:rsidR="00AF57C6" w:rsidRPr="0072756F">
        <w:rPr>
          <w:szCs w:val="24"/>
        </w:rPr>
        <w:t>TWC</w:t>
      </w:r>
      <w:proofErr w:type="spellEnd"/>
      <w:r w:rsidR="00AF57C6" w:rsidRPr="0072756F">
        <w:rPr>
          <w:szCs w:val="24"/>
        </w:rPr>
        <w:t xml:space="preserve">) § 13.248 and to amend </w:t>
      </w:r>
      <w:r w:rsidR="00AF57C6">
        <w:rPr>
          <w:szCs w:val="24"/>
        </w:rPr>
        <w:t xml:space="preserve">sewer </w:t>
      </w:r>
      <w:r w:rsidR="00AF57C6" w:rsidRPr="0072756F">
        <w:rPr>
          <w:szCs w:val="24"/>
        </w:rPr>
        <w:t>Certificate of Convenience and Necessity (</w:t>
      </w:r>
      <w:proofErr w:type="spellStart"/>
      <w:r w:rsidR="00AF57C6" w:rsidRPr="0072756F">
        <w:rPr>
          <w:szCs w:val="24"/>
        </w:rPr>
        <w:t>CCN</w:t>
      </w:r>
      <w:proofErr w:type="spellEnd"/>
      <w:r w:rsidR="00AF57C6" w:rsidRPr="0072756F">
        <w:rPr>
          <w:szCs w:val="24"/>
        </w:rPr>
        <w:t xml:space="preserve">) </w:t>
      </w:r>
      <w:r w:rsidR="00D32A5A">
        <w:rPr>
          <w:szCs w:val="24"/>
        </w:rPr>
        <w:t>numbers</w:t>
      </w:r>
      <w:r w:rsidR="00AF57C6" w:rsidRPr="0072756F">
        <w:rPr>
          <w:szCs w:val="24"/>
        </w:rPr>
        <w:t xml:space="preserve"> 20399 and 20465 in Chambers County. </w:t>
      </w:r>
      <w:r w:rsidR="00AF57C6">
        <w:t xml:space="preserve">The Petitioners seek approval to transfer a portion of the service area under Gulf Coast’s sewer </w:t>
      </w:r>
      <w:proofErr w:type="spellStart"/>
      <w:r w:rsidR="00AF57C6">
        <w:t>CCN</w:t>
      </w:r>
      <w:proofErr w:type="spellEnd"/>
      <w:r w:rsidR="00AF57C6">
        <w:t xml:space="preserve"> </w:t>
      </w:r>
      <w:r w:rsidR="00D32A5A">
        <w:t xml:space="preserve">number </w:t>
      </w:r>
      <w:r w:rsidR="00AF57C6">
        <w:t xml:space="preserve">20465 to Trinity Bay’s sewer </w:t>
      </w:r>
      <w:proofErr w:type="spellStart"/>
      <w:r w:rsidR="00AF57C6">
        <w:t>CCN</w:t>
      </w:r>
      <w:proofErr w:type="spellEnd"/>
      <w:r w:rsidR="00D32A5A">
        <w:t xml:space="preserve"> number </w:t>
      </w:r>
      <w:r w:rsidR="00AF57C6">
        <w:t xml:space="preserve">20399. The Petitioners’ service area contract is </w:t>
      </w:r>
      <w:proofErr w:type="gramStart"/>
      <w:r w:rsidR="00AF57C6">
        <w:t>being reviewed</w:t>
      </w:r>
      <w:proofErr w:type="gramEnd"/>
      <w:r w:rsidR="00AF57C6">
        <w:t xml:space="preserve"> in accordance with 16 Texas Administrative Code (TAC) § 24.253. </w:t>
      </w:r>
      <w:r w:rsidR="005E260C">
        <w:rPr>
          <w:szCs w:val="24"/>
        </w:rPr>
        <w:t>T</w:t>
      </w:r>
      <w:r w:rsidR="00AF57C6">
        <w:rPr>
          <w:szCs w:val="24"/>
        </w:rPr>
        <w:t>he requested area is approximately 65,643 acres</w:t>
      </w:r>
      <w:r w:rsidR="005E260C">
        <w:rPr>
          <w:szCs w:val="24"/>
        </w:rPr>
        <w:t xml:space="preserve"> and has no current connections</w:t>
      </w:r>
      <w:r w:rsidR="00AF57C6">
        <w:rPr>
          <w:szCs w:val="24"/>
        </w:rPr>
        <w:t xml:space="preserve">. </w:t>
      </w:r>
    </w:p>
    <w:p w14:paraId="0ACC6674" w14:textId="5F40A25C" w:rsidR="00F637EB" w:rsidRPr="005E260C" w:rsidRDefault="00F81746" w:rsidP="00C97721">
      <w:pPr>
        <w:spacing w:line="360" w:lineRule="auto"/>
        <w:ind w:firstLine="720"/>
      </w:pPr>
      <w:r>
        <w:t xml:space="preserve">On </w:t>
      </w:r>
      <w:r w:rsidR="005E260C">
        <w:t>January</w:t>
      </w:r>
      <w:r w:rsidR="00E67DA3">
        <w:t xml:space="preserve"> </w:t>
      </w:r>
      <w:r w:rsidR="005E260C">
        <w:t>7</w:t>
      </w:r>
      <w:r>
        <w:t>, 202</w:t>
      </w:r>
      <w:r w:rsidR="005E260C">
        <w:t>1</w:t>
      </w:r>
      <w:r>
        <w:t xml:space="preserve">, Order No. </w:t>
      </w:r>
      <w:r w:rsidR="005E260C">
        <w:t>5</w:t>
      </w:r>
      <w:r w:rsidR="00282EB2">
        <w:t xml:space="preserve"> </w:t>
      </w:r>
      <w:proofErr w:type="gramStart"/>
      <w:r w:rsidR="00282EB2">
        <w:t xml:space="preserve">was </w:t>
      </w:r>
      <w:r w:rsidR="002F5E9A">
        <w:t>fil</w:t>
      </w:r>
      <w:r w:rsidR="00282EB2">
        <w:t>ed</w:t>
      </w:r>
      <w:proofErr w:type="gramEnd"/>
      <w:r>
        <w:t xml:space="preserve">, </w:t>
      </w:r>
      <w:r w:rsidR="005E260C">
        <w:t xml:space="preserve">requesting that the parties file a motion submitting the </w:t>
      </w:r>
      <w:r w:rsidR="00857A92">
        <w:t xml:space="preserve">clarification </w:t>
      </w:r>
      <w:r w:rsidR="005E260C">
        <w:t>in response to Order No. 4 into evidence</w:t>
      </w:r>
      <w:r w:rsidR="00257E22">
        <w:t xml:space="preserve"> by</w:t>
      </w:r>
      <w:r w:rsidR="005E260C">
        <w:t xml:space="preserve"> </w:t>
      </w:r>
      <w:r w:rsidR="00AF57C6">
        <w:t>January</w:t>
      </w:r>
      <w:r w:rsidR="00857A92">
        <w:t xml:space="preserve"> </w:t>
      </w:r>
      <w:r w:rsidR="005E260C">
        <w:t>14</w:t>
      </w:r>
      <w:r w:rsidR="00857A92">
        <w:t>, 202</w:t>
      </w:r>
      <w:r w:rsidR="00AF57C6">
        <w:t>1</w:t>
      </w:r>
      <w:r>
        <w:t xml:space="preserve">. </w:t>
      </w:r>
      <w:r w:rsidR="00D32A5A">
        <w:t>Therefore, t</w:t>
      </w:r>
      <w:r>
        <w:t>his pleading</w:t>
      </w:r>
      <w:r w:rsidR="00A5728E">
        <w:t xml:space="preserve"> is</w:t>
      </w:r>
      <w:r>
        <w:t xml:space="preserve"> timely filed.</w:t>
      </w:r>
    </w:p>
    <w:p w14:paraId="5E832976" w14:textId="77777777" w:rsidR="00BC27A2" w:rsidRDefault="00BC27A2" w:rsidP="00C97721">
      <w:pPr>
        <w:spacing w:line="360" w:lineRule="auto"/>
        <w:jc w:val="left"/>
        <w:rPr>
          <w:szCs w:val="24"/>
        </w:rPr>
      </w:pPr>
    </w:p>
    <w:p w14:paraId="68DA6BFB" w14:textId="4B799D4B" w:rsidR="00F637EB" w:rsidRPr="00906AB7" w:rsidRDefault="005E260C" w:rsidP="00C97721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SUPPLEMENTAL MOTION TO ADMIT EVIDENCE</w:t>
      </w:r>
    </w:p>
    <w:p w14:paraId="0FDFE6B1" w14:textId="754B9197" w:rsidR="004505D7" w:rsidRDefault="00CE4B53" w:rsidP="00C97721">
      <w:pPr>
        <w:spacing w:line="360" w:lineRule="auto"/>
        <w:ind w:firstLine="720"/>
      </w:pPr>
      <w:r>
        <w:rPr>
          <w:bCs/>
          <w:szCs w:val="24"/>
        </w:rPr>
        <w:t>Staff</w:t>
      </w:r>
      <w:r w:rsidR="002A36F4">
        <w:t xml:space="preserve"> </w:t>
      </w:r>
      <w:r w:rsidR="005E260C">
        <w:t>move</w:t>
      </w:r>
      <w:r>
        <w:t>s</w:t>
      </w:r>
      <w:r w:rsidR="005E260C">
        <w:t xml:space="preserve"> to admit the following additional </w:t>
      </w:r>
      <w:r w:rsidR="004376E2">
        <w:t xml:space="preserve">evidence </w:t>
      </w:r>
      <w:r w:rsidR="005E260C">
        <w:t>int</w:t>
      </w:r>
      <w:r w:rsidR="00257E22">
        <w:t>o</w:t>
      </w:r>
      <w:r w:rsidR="005E260C">
        <w:t xml:space="preserve"> the record of this proceeding: </w:t>
      </w:r>
    </w:p>
    <w:p w14:paraId="6957FB11" w14:textId="237CCF3E" w:rsidR="005E260C" w:rsidRDefault="005E260C" w:rsidP="00C97721">
      <w:pPr>
        <w:pStyle w:val="ListParagraph"/>
        <w:numPr>
          <w:ilvl w:val="2"/>
          <w:numId w:val="12"/>
        </w:numPr>
        <w:spacing w:line="360" w:lineRule="auto"/>
        <w:contextualSpacing w:val="0"/>
      </w:pPr>
      <w:r>
        <w:t xml:space="preserve">Clarification in </w:t>
      </w:r>
      <w:r w:rsidR="004376E2">
        <w:t>R</w:t>
      </w:r>
      <w:r>
        <w:t xml:space="preserve">esponse to Order No. 4, filed January 6, 2021 (Interchange Item No. 15). </w:t>
      </w:r>
    </w:p>
    <w:p w14:paraId="49F32504" w14:textId="77777777" w:rsidR="004505D7" w:rsidRDefault="004505D7" w:rsidP="00C97721">
      <w:pPr>
        <w:spacing w:line="360" w:lineRule="auto"/>
        <w:ind w:firstLine="720"/>
      </w:pPr>
    </w:p>
    <w:p w14:paraId="5C39BF71" w14:textId="5EAC88F7" w:rsidR="002651A3" w:rsidRPr="00906AB7" w:rsidRDefault="00906AB7" w:rsidP="00C97721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rFonts w:ascii="Times New Roman Bold" w:hAnsi="Times New Roman Bold"/>
          <w:b/>
        </w:rPr>
      </w:pPr>
      <w:r w:rsidRPr="00906AB7">
        <w:rPr>
          <w:rFonts w:ascii="Times New Roman Bold" w:hAnsi="Times New Roman Bold"/>
          <w:b/>
        </w:rPr>
        <w:lastRenderedPageBreak/>
        <w:t>CONCLUSION</w:t>
      </w:r>
    </w:p>
    <w:p w14:paraId="7D8A5FBB" w14:textId="529603C7" w:rsidR="002163C0" w:rsidRDefault="00CE4B53" w:rsidP="00C97721">
      <w:pPr>
        <w:spacing w:line="360" w:lineRule="auto"/>
        <w:ind w:firstLine="720"/>
        <w:rPr>
          <w:bCs/>
          <w:szCs w:val="24"/>
        </w:rPr>
      </w:pPr>
      <w:r>
        <w:t>Staff</w:t>
      </w:r>
      <w:r w:rsidR="005E260C">
        <w:rPr>
          <w:bCs/>
          <w:szCs w:val="24"/>
        </w:rPr>
        <w:t xml:space="preserve"> respectfully request that the item listed above be admit into the record of this proceeding as evidence. </w:t>
      </w:r>
    </w:p>
    <w:p w14:paraId="61A99936" w14:textId="33C0E265" w:rsidR="005E260C" w:rsidRDefault="005E260C" w:rsidP="005E260C">
      <w:pPr>
        <w:spacing w:line="360" w:lineRule="auto"/>
        <w:ind w:firstLine="720"/>
        <w:rPr>
          <w:szCs w:val="24"/>
        </w:rPr>
      </w:pPr>
    </w:p>
    <w:p w14:paraId="14CB58B8" w14:textId="79B6B975" w:rsidR="002163C0" w:rsidRDefault="002163C0" w:rsidP="00CE4B53">
      <w:pPr>
        <w:rPr>
          <w:szCs w:val="24"/>
        </w:rPr>
      </w:pPr>
      <w:r>
        <w:rPr>
          <w:szCs w:val="24"/>
        </w:rPr>
        <w:t>Dated:</w:t>
      </w:r>
      <w:r w:rsidR="00F02589"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54B78">
        <w:rPr>
          <w:noProof/>
          <w:szCs w:val="24"/>
        </w:rPr>
        <w:t>January 14, 2021</w:t>
      </w:r>
      <w:r>
        <w:rPr>
          <w:szCs w:val="24"/>
        </w:rPr>
        <w:fldChar w:fldCharType="end"/>
      </w:r>
    </w:p>
    <w:p w14:paraId="46A04E62" w14:textId="77777777" w:rsidR="00CE4B53" w:rsidRDefault="00CE4B53" w:rsidP="00CE4B53">
      <w:pPr>
        <w:pStyle w:val="Normaldouble"/>
        <w:spacing w:line="240" w:lineRule="auto"/>
        <w:ind w:left="3600" w:firstLine="720"/>
        <w:rPr>
          <w:szCs w:val="24"/>
        </w:rPr>
      </w:pPr>
    </w:p>
    <w:p w14:paraId="5817401E" w14:textId="47D3BBA7" w:rsidR="002163C0" w:rsidRDefault="002163C0" w:rsidP="002163C0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Pr="007106D2">
        <w:rPr>
          <w:szCs w:val="24"/>
        </w:rPr>
        <w:t>espectfully Submitted,</w:t>
      </w:r>
    </w:p>
    <w:p w14:paraId="0F039E5C" w14:textId="77777777" w:rsidR="002163C0" w:rsidRDefault="002163C0" w:rsidP="002163C0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18DEF2A3" w14:textId="77777777" w:rsidR="002163C0" w:rsidRDefault="002163C0" w:rsidP="002163C0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C0F0812" w14:textId="77777777" w:rsidR="002163C0" w:rsidRPr="009D0BBF" w:rsidRDefault="002163C0" w:rsidP="002163C0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7B55E80" w14:textId="77777777" w:rsidR="002163C0" w:rsidRPr="00071FF4" w:rsidRDefault="002163C0" w:rsidP="002163C0">
      <w:pPr>
        <w:tabs>
          <w:tab w:val="left" w:pos="5040"/>
        </w:tabs>
        <w:ind w:left="4320"/>
        <w:rPr>
          <w:szCs w:val="24"/>
        </w:rPr>
      </w:pPr>
      <w:r>
        <w:t>Rachelle Nicolette Robles</w:t>
      </w:r>
    </w:p>
    <w:p w14:paraId="73F724AC" w14:textId="77777777" w:rsidR="002163C0" w:rsidRPr="00455AFE" w:rsidRDefault="002163C0" w:rsidP="002163C0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6B46C1F5" w14:textId="77777777" w:rsidR="002163C0" w:rsidRPr="007106D2" w:rsidRDefault="002163C0" w:rsidP="002163C0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148BCE5D" w14:textId="77777777" w:rsidR="002163C0" w:rsidRDefault="002163C0" w:rsidP="002163C0">
      <w:pPr>
        <w:keepNext/>
        <w:ind w:left="4320"/>
      </w:pPr>
      <w:r>
        <w:t xml:space="preserve">Eleanor </w:t>
      </w:r>
      <w:proofErr w:type="spellStart"/>
      <w:r>
        <w:t>D’Ambrosio</w:t>
      </w:r>
      <w:proofErr w:type="spellEnd"/>
    </w:p>
    <w:p w14:paraId="52789116" w14:textId="77777777" w:rsidR="002163C0" w:rsidRDefault="002163C0" w:rsidP="002163C0">
      <w:pPr>
        <w:keepNext/>
        <w:ind w:left="4320"/>
      </w:pPr>
      <w:r>
        <w:t>Managing Attorney</w:t>
      </w:r>
      <w:r>
        <w:tab/>
      </w:r>
      <w:r>
        <w:tab/>
      </w:r>
      <w:r>
        <w:tab/>
      </w:r>
    </w:p>
    <w:p w14:paraId="7662E7E2" w14:textId="77777777" w:rsidR="002163C0" w:rsidRDefault="002163C0" w:rsidP="002163C0">
      <w:pPr>
        <w:keepNext/>
        <w:ind w:left="4320"/>
      </w:pPr>
    </w:p>
    <w:p w14:paraId="4B66C2B6" w14:textId="77777777" w:rsidR="002163C0" w:rsidRDefault="002163C0" w:rsidP="002163C0">
      <w:pPr>
        <w:keepNext/>
      </w:pPr>
    </w:p>
    <w:p w14:paraId="40489277" w14:textId="749D6529" w:rsidR="002163C0" w:rsidRPr="00EA1F65" w:rsidRDefault="002163C0" w:rsidP="00F02589">
      <w:pPr>
        <w:pStyle w:val="Normaldouble"/>
        <w:spacing w:line="240" w:lineRule="auto"/>
        <w:ind w:left="43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3B27AA9C" w14:textId="553ED2CD" w:rsidR="002163C0" w:rsidRDefault="002163C0" w:rsidP="00F02589">
      <w:pPr>
        <w:pStyle w:val="Normaldouble"/>
        <w:spacing w:line="240" w:lineRule="auto"/>
        <w:ind w:left="4320"/>
      </w:pPr>
      <w:r>
        <w:t>Daniel Moore</w:t>
      </w:r>
    </w:p>
    <w:p w14:paraId="7BC8F22B" w14:textId="6629D484" w:rsidR="002163C0" w:rsidRDefault="002163C0" w:rsidP="00F02589">
      <w:pPr>
        <w:pStyle w:val="Normaldouble"/>
        <w:spacing w:line="240" w:lineRule="auto"/>
        <w:ind w:left="4320"/>
      </w:pPr>
      <w:r>
        <w:t>State Bar No. 24116782</w:t>
      </w:r>
    </w:p>
    <w:p w14:paraId="66FF511B" w14:textId="6DCAC82F" w:rsidR="002163C0" w:rsidRDefault="002163C0" w:rsidP="00F02589">
      <w:pPr>
        <w:pStyle w:val="Normaldouble"/>
        <w:spacing w:line="240" w:lineRule="auto"/>
        <w:ind w:left="4320"/>
      </w:pPr>
      <w:r>
        <w:t>1701 N. Congress Avenue</w:t>
      </w:r>
    </w:p>
    <w:p w14:paraId="6BD771D1" w14:textId="176E930F" w:rsidR="002163C0" w:rsidRDefault="002163C0" w:rsidP="00F02589">
      <w:pPr>
        <w:pStyle w:val="Normaldouble"/>
        <w:spacing w:line="240" w:lineRule="auto"/>
        <w:ind w:left="4320"/>
      </w:pPr>
      <w:r>
        <w:t>P.O. Box 13326</w:t>
      </w:r>
    </w:p>
    <w:p w14:paraId="4336462D" w14:textId="080C7427" w:rsidR="002163C0" w:rsidRDefault="002163C0" w:rsidP="00F02589">
      <w:pPr>
        <w:pStyle w:val="Normaldouble"/>
        <w:spacing w:line="240" w:lineRule="auto"/>
        <w:ind w:left="4320"/>
      </w:pPr>
      <w:r>
        <w:t>Austin, Texas 78711-3326</w:t>
      </w:r>
    </w:p>
    <w:p w14:paraId="142F11E1" w14:textId="5DA21BEF" w:rsidR="002163C0" w:rsidRDefault="002163C0" w:rsidP="00F02589">
      <w:pPr>
        <w:pStyle w:val="Normaldouble"/>
        <w:spacing w:line="240" w:lineRule="auto"/>
        <w:ind w:left="4320"/>
      </w:pPr>
      <w:r>
        <w:t>(512) 936-7465</w:t>
      </w:r>
    </w:p>
    <w:p w14:paraId="6CCD9CEF" w14:textId="58981673" w:rsidR="002163C0" w:rsidRDefault="002163C0" w:rsidP="00F02589">
      <w:pPr>
        <w:pStyle w:val="Normaldouble"/>
        <w:spacing w:line="240" w:lineRule="auto"/>
        <w:ind w:left="4320"/>
      </w:pPr>
      <w:r>
        <w:t>(512) 936-7268 (facsimile)</w:t>
      </w:r>
    </w:p>
    <w:p w14:paraId="270A5F82" w14:textId="2ABABAAC" w:rsidR="002163C0" w:rsidRDefault="002163C0" w:rsidP="00F02589">
      <w:pPr>
        <w:pStyle w:val="Normaldouble"/>
        <w:spacing w:line="240" w:lineRule="auto"/>
        <w:ind w:left="4320"/>
      </w:pPr>
      <w:r>
        <w:t>Daniel.Moore@puc.texas.gov</w:t>
      </w:r>
    </w:p>
    <w:p w14:paraId="53FEBA3E" w14:textId="7CB31447" w:rsidR="004A7031" w:rsidRDefault="004A7031">
      <w:pPr>
        <w:jc w:val="left"/>
        <w:rPr>
          <w:szCs w:val="28"/>
        </w:rPr>
      </w:pPr>
      <w:r>
        <w:rPr>
          <w:szCs w:val="28"/>
        </w:rPr>
        <w:br w:type="page"/>
      </w:r>
    </w:p>
    <w:p w14:paraId="52CEDDDF" w14:textId="77777777" w:rsidR="002163C0" w:rsidRDefault="002163C0" w:rsidP="002163C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DOCKET NO. 51199</w:t>
      </w:r>
    </w:p>
    <w:p w14:paraId="652284A2" w14:textId="77777777" w:rsidR="002163C0" w:rsidRDefault="002163C0" w:rsidP="002163C0">
      <w:pPr>
        <w:pStyle w:val="Docketnumber"/>
        <w:rPr>
          <w:sz w:val="24"/>
          <w:szCs w:val="24"/>
        </w:rPr>
      </w:pPr>
    </w:p>
    <w:p w14:paraId="784725C5" w14:textId="77777777" w:rsidR="002163C0" w:rsidRPr="000050FC" w:rsidRDefault="002163C0" w:rsidP="002163C0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5C80FE7C" w14:textId="77A02E5B" w:rsidR="002163C0" w:rsidRPr="007C52EB" w:rsidRDefault="002163C0" w:rsidP="002163C0">
      <w:pPr>
        <w:spacing w:line="360" w:lineRule="auto"/>
        <w:ind w:firstLine="720"/>
        <w:rPr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B54B78">
        <w:rPr>
          <w:noProof/>
          <w:szCs w:val="24"/>
        </w:rPr>
        <w:t>January 14,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</w:t>
      </w:r>
      <w:r w:rsidRPr="007C52EB">
        <w:rPr>
          <w:szCs w:val="24"/>
        </w:rPr>
        <w:t>.</w:t>
      </w:r>
    </w:p>
    <w:p w14:paraId="5BAFC811" w14:textId="77777777" w:rsidR="002163C0" w:rsidRDefault="002163C0" w:rsidP="002163C0">
      <w:pPr>
        <w:keepNext/>
        <w:spacing w:line="360" w:lineRule="auto"/>
        <w:ind w:firstLine="720"/>
        <w:rPr>
          <w:szCs w:val="24"/>
        </w:rPr>
      </w:pPr>
    </w:p>
    <w:p w14:paraId="019B1909" w14:textId="77777777" w:rsidR="002163C0" w:rsidRPr="00EA1F65" w:rsidRDefault="002163C0" w:rsidP="002163C0">
      <w:pPr>
        <w:tabs>
          <w:tab w:val="left" w:pos="5040"/>
        </w:tabs>
        <w:ind w:left="3600" w:firstLine="7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361C0E1D" w14:textId="77777777" w:rsidR="002163C0" w:rsidRPr="00E22A91" w:rsidRDefault="002163C0" w:rsidP="002163C0">
      <w:pPr>
        <w:tabs>
          <w:tab w:val="left" w:pos="5040"/>
        </w:tabs>
        <w:ind w:left="3600" w:firstLine="720"/>
        <w:rPr>
          <w:szCs w:val="24"/>
        </w:rPr>
      </w:pPr>
      <w:r>
        <w:t>Daniel Moore</w:t>
      </w:r>
    </w:p>
    <w:p w14:paraId="727BE87B" w14:textId="5E80F888" w:rsidR="0038776A" w:rsidRPr="00315D29" w:rsidRDefault="0038776A" w:rsidP="002163C0">
      <w:pPr>
        <w:spacing w:line="360" w:lineRule="auto"/>
        <w:rPr>
          <w:szCs w:val="24"/>
        </w:rPr>
      </w:pPr>
    </w:p>
    <w:sectPr w:rsidR="0038776A" w:rsidRPr="00315D2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27C42" w14:textId="77777777" w:rsidR="00485665" w:rsidRDefault="00485665">
      <w:r>
        <w:separator/>
      </w:r>
    </w:p>
  </w:endnote>
  <w:endnote w:type="continuationSeparator" w:id="0">
    <w:p w14:paraId="6053D9EE" w14:textId="77777777" w:rsidR="00485665" w:rsidRDefault="0048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E3B23" w14:textId="77777777" w:rsidR="00485665" w:rsidRDefault="00485665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F9F16" w14:textId="77777777" w:rsidR="00485665" w:rsidRDefault="00485665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73173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AD015C" w14:textId="02CE046C" w:rsidR="002163C0" w:rsidRDefault="002163C0">
            <w:pPr>
              <w:pStyle w:val="Footer"/>
              <w:jc w:val="center"/>
            </w:pPr>
            <w:r w:rsidRPr="002163C0">
              <w:rPr>
                <w:sz w:val="20"/>
              </w:rPr>
              <w:t xml:space="preserve">Page </w:t>
            </w:r>
            <w:r w:rsidRPr="002163C0">
              <w:rPr>
                <w:sz w:val="20"/>
              </w:rPr>
              <w:fldChar w:fldCharType="begin"/>
            </w:r>
            <w:r w:rsidRPr="002163C0">
              <w:rPr>
                <w:sz w:val="20"/>
              </w:rPr>
              <w:instrText xml:space="preserve"> PAGE </w:instrText>
            </w:r>
            <w:r w:rsidRPr="002163C0">
              <w:rPr>
                <w:sz w:val="20"/>
              </w:rPr>
              <w:fldChar w:fldCharType="separate"/>
            </w:r>
            <w:r w:rsidRPr="002163C0">
              <w:rPr>
                <w:noProof/>
                <w:sz w:val="20"/>
              </w:rPr>
              <w:t>2</w:t>
            </w:r>
            <w:r w:rsidRPr="002163C0">
              <w:rPr>
                <w:sz w:val="20"/>
              </w:rPr>
              <w:fldChar w:fldCharType="end"/>
            </w:r>
            <w:r w:rsidRPr="002163C0">
              <w:rPr>
                <w:sz w:val="20"/>
              </w:rPr>
              <w:t xml:space="preserve"> of </w:t>
            </w:r>
            <w:r w:rsidRPr="002163C0">
              <w:rPr>
                <w:sz w:val="20"/>
              </w:rPr>
              <w:fldChar w:fldCharType="begin"/>
            </w:r>
            <w:r w:rsidRPr="002163C0">
              <w:rPr>
                <w:sz w:val="20"/>
              </w:rPr>
              <w:instrText xml:space="preserve"> NUMPAGES  </w:instrText>
            </w:r>
            <w:r w:rsidRPr="002163C0">
              <w:rPr>
                <w:sz w:val="20"/>
              </w:rPr>
              <w:fldChar w:fldCharType="separate"/>
            </w:r>
            <w:r w:rsidRPr="002163C0">
              <w:rPr>
                <w:noProof/>
                <w:sz w:val="20"/>
              </w:rPr>
              <w:t>2</w:t>
            </w:r>
            <w:r w:rsidRPr="002163C0">
              <w:rPr>
                <w:sz w:val="20"/>
              </w:rPr>
              <w:fldChar w:fldCharType="end"/>
            </w:r>
          </w:p>
        </w:sdtContent>
      </w:sdt>
    </w:sdtContent>
  </w:sdt>
  <w:p w14:paraId="3BF095B2" w14:textId="77777777" w:rsidR="00485665" w:rsidRDefault="00485665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96871" w14:textId="77777777" w:rsidR="00485665" w:rsidRDefault="00485665">
      <w:r>
        <w:separator/>
      </w:r>
    </w:p>
  </w:footnote>
  <w:footnote w:type="continuationSeparator" w:id="0">
    <w:p w14:paraId="033DF050" w14:textId="77777777" w:rsidR="00485665" w:rsidRDefault="00485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5F54B2"/>
    <w:multiLevelType w:val="multilevel"/>
    <w:tmpl w:val="780853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2926"/>
    <w:rsid w:val="000038EE"/>
    <w:rsid w:val="00003FE4"/>
    <w:rsid w:val="00006869"/>
    <w:rsid w:val="000134BB"/>
    <w:rsid w:val="00015160"/>
    <w:rsid w:val="00015226"/>
    <w:rsid w:val="00020584"/>
    <w:rsid w:val="00020D9A"/>
    <w:rsid w:val="00022774"/>
    <w:rsid w:val="000233F8"/>
    <w:rsid w:val="0003206B"/>
    <w:rsid w:val="00042671"/>
    <w:rsid w:val="00045794"/>
    <w:rsid w:val="000479FF"/>
    <w:rsid w:val="00050EC3"/>
    <w:rsid w:val="000621BB"/>
    <w:rsid w:val="00072391"/>
    <w:rsid w:val="00072FE5"/>
    <w:rsid w:val="000767DB"/>
    <w:rsid w:val="00084718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C7F24"/>
    <w:rsid w:val="000D3CDD"/>
    <w:rsid w:val="000D3E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CBE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415"/>
    <w:rsid w:val="00176D68"/>
    <w:rsid w:val="00180924"/>
    <w:rsid w:val="00193274"/>
    <w:rsid w:val="0019406B"/>
    <w:rsid w:val="00197531"/>
    <w:rsid w:val="001A0D45"/>
    <w:rsid w:val="001A2D16"/>
    <w:rsid w:val="001A7DBE"/>
    <w:rsid w:val="001B0D9A"/>
    <w:rsid w:val="001C0EBF"/>
    <w:rsid w:val="001C10EC"/>
    <w:rsid w:val="001C28A6"/>
    <w:rsid w:val="001C38BF"/>
    <w:rsid w:val="001C3BDA"/>
    <w:rsid w:val="001D0EFA"/>
    <w:rsid w:val="001E0547"/>
    <w:rsid w:val="001E1E75"/>
    <w:rsid w:val="001E55D1"/>
    <w:rsid w:val="001F39ED"/>
    <w:rsid w:val="001F5FDD"/>
    <w:rsid w:val="00201516"/>
    <w:rsid w:val="00201F0A"/>
    <w:rsid w:val="0020243D"/>
    <w:rsid w:val="002034B3"/>
    <w:rsid w:val="0020473E"/>
    <w:rsid w:val="00214C28"/>
    <w:rsid w:val="0021567A"/>
    <w:rsid w:val="002163C0"/>
    <w:rsid w:val="00217977"/>
    <w:rsid w:val="0022173D"/>
    <w:rsid w:val="002241EF"/>
    <w:rsid w:val="00226C69"/>
    <w:rsid w:val="00227044"/>
    <w:rsid w:val="002300AA"/>
    <w:rsid w:val="00230417"/>
    <w:rsid w:val="0023091D"/>
    <w:rsid w:val="002329B6"/>
    <w:rsid w:val="00233625"/>
    <w:rsid w:val="00235B81"/>
    <w:rsid w:val="00240DCE"/>
    <w:rsid w:val="0024377E"/>
    <w:rsid w:val="00247F89"/>
    <w:rsid w:val="00253FE6"/>
    <w:rsid w:val="0025700B"/>
    <w:rsid w:val="00257E22"/>
    <w:rsid w:val="00261AFE"/>
    <w:rsid w:val="002651A3"/>
    <w:rsid w:val="00270C7B"/>
    <w:rsid w:val="00271524"/>
    <w:rsid w:val="00272208"/>
    <w:rsid w:val="00282897"/>
    <w:rsid w:val="00282EB2"/>
    <w:rsid w:val="00283F39"/>
    <w:rsid w:val="0028430B"/>
    <w:rsid w:val="00285A49"/>
    <w:rsid w:val="00286D26"/>
    <w:rsid w:val="0029005F"/>
    <w:rsid w:val="002952F1"/>
    <w:rsid w:val="00296BA8"/>
    <w:rsid w:val="00297CAF"/>
    <w:rsid w:val="002A360E"/>
    <w:rsid w:val="002A36F4"/>
    <w:rsid w:val="002A4485"/>
    <w:rsid w:val="002A4C69"/>
    <w:rsid w:val="002B6FF8"/>
    <w:rsid w:val="002C263C"/>
    <w:rsid w:val="002C3434"/>
    <w:rsid w:val="002C3E5E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E9A"/>
    <w:rsid w:val="003021A2"/>
    <w:rsid w:val="003033F1"/>
    <w:rsid w:val="00303A45"/>
    <w:rsid w:val="00305298"/>
    <w:rsid w:val="00315D29"/>
    <w:rsid w:val="00316ABF"/>
    <w:rsid w:val="00326625"/>
    <w:rsid w:val="003319B1"/>
    <w:rsid w:val="00332458"/>
    <w:rsid w:val="00332793"/>
    <w:rsid w:val="003346A4"/>
    <w:rsid w:val="00336ACF"/>
    <w:rsid w:val="00340B01"/>
    <w:rsid w:val="0034182B"/>
    <w:rsid w:val="00341854"/>
    <w:rsid w:val="003455B0"/>
    <w:rsid w:val="00355129"/>
    <w:rsid w:val="00357C92"/>
    <w:rsid w:val="003602F6"/>
    <w:rsid w:val="00360A0C"/>
    <w:rsid w:val="00364F8D"/>
    <w:rsid w:val="003672A7"/>
    <w:rsid w:val="00374091"/>
    <w:rsid w:val="003744AE"/>
    <w:rsid w:val="00375F64"/>
    <w:rsid w:val="00384670"/>
    <w:rsid w:val="00384BB8"/>
    <w:rsid w:val="0038660B"/>
    <w:rsid w:val="0038776A"/>
    <w:rsid w:val="00391CAF"/>
    <w:rsid w:val="003933B0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6934"/>
    <w:rsid w:val="003B7656"/>
    <w:rsid w:val="003C0C4B"/>
    <w:rsid w:val="003C0E04"/>
    <w:rsid w:val="003C62E2"/>
    <w:rsid w:val="003C6393"/>
    <w:rsid w:val="003D152A"/>
    <w:rsid w:val="003D1D6C"/>
    <w:rsid w:val="003D3145"/>
    <w:rsid w:val="003D6EE4"/>
    <w:rsid w:val="003E04B8"/>
    <w:rsid w:val="003E1AA5"/>
    <w:rsid w:val="003E24E6"/>
    <w:rsid w:val="003E584A"/>
    <w:rsid w:val="003E7A59"/>
    <w:rsid w:val="003F72A0"/>
    <w:rsid w:val="00403B88"/>
    <w:rsid w:val="00404493"/>
    <w:rsid w:val="00406387"/>
    <w:rsid w:val="0041248F"/>
    <w:rsid w:val="00414B92"/>
    <w:rsid w:val="0041732A"/>
    <w:rsid w:val="00420D14"/>
    <w:rsid w:val="00422A05"/>
    <w:rsid w:val="00422C7F"/>
    <w:rsid w:val="00423664"/>
    <w:rsid w:val="004259C2"/>
    <w:rsid w:val="0043056C"/>
    <w:rsid w:val="00431973"/>
    <w:rsid w:val="00431EF1"/>
    <w:rsid w:val="004324C0"/>
    <w:rsid w:val="00434247"/>
    <w:rsid w:val="0043494D"/>
    <w:rsid w:val="00435C56"/>
    <w:rsid w:val="004376E2"/>
    <w:rsid w:val="00437F02"/>
    <w:rsid w:val="00437F13"/>
    <w:rsid w:val="00443332"/>
    <w:rsid w:val="00444FEA"/>
    <w:rsid w:val="004478B0"/>
    <w:rsid w:val="004505D7"/>
    <w:rsid w:val="00450C29"/>
    <w:rsid w:val="00450DDF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665"/>
    <w:rsid w:val="00485D02"/>
    <w:rsid w:val="00485D9D"/>
    <w:rsid w:val="00490341"/>
    <w:rsid w:val="00490A9A"/>
    <w:rsid w:val="00492C92"/>
    <w:rsid w:val="004933EC"/>
    <w:rsid w:val="004A25AE"/>
    <w:rsid w:val="004A4C04"/>
    <w:rsid w:val="004A7031"/>
    <w:rsid w:val="004B4A42"/>
    <w:rsid w:val="004C4866"/>
    <w:rsid w:val="004D20DD"/>
    <w:rsid w:val="004D5E0E"/>
    <w:rsid w:val="004D61C7"/>
    <w:rsid w:val="004E170B"/>
    <w:rsid w:val="004E1C4E"/>
    <w:rsid w:val="004E3339"/>
    <w:rsid w:val="004E4207"/>
    <w:rsid w:val="004E5152"/>
    <w:rsid w:val="004E563C"/>
    <w:rsid w:val="004F3113"/>
    <w:rsid w:val="004F5B9F"/>
    <w:rsid w:val="005024E1"/>
    <w:rsid w:val="00511DED"/>
    <w:rsid w:val="00517C97"/>
    <w:rsid w:val="00522794"/>
    <w:rsid w:val="00525344"/>
    <w:rsid w:val="00534BFD"/>
    <w:rsid w:val="00535DF6"/>
    <w:rsid w:val="0054012D"/>
    <w:rsid w:val="00547811"/>
    <w:rsid w:val="005528A6"/>
    <w:rsid w:val="00553BD2"/>
    <w:rsid w:val="00555E35"/>
    <w:rsid w:val="005617AE"/>
    <w:rsid w:val="00567BC8"/>
    <w:rsid w:val="0057620A"/>
    <w:rsid w:val="0058120F"/>
    <w:rsid w:val="00587716"/>
    <w:rsid w:val="0059197A"/>
    <w:rsid w:val="00593606"/>
    <w:rsid w:val="00595FDD"/>
    <w:rsid w:val="0059639F"/>
    <w:rsid w:val="00596A01"/>
    <w:rsid w:val="00596DB2"/>
    <w:rsid w:val="005A31F1"/>
    <w:rsid w:val="005A652A"/>
    <w:rsid w:val="005B2079"/>
    <w:rsid w:val="005B600D"/>
    <w:rsid w:val="005B6597"/>
    <w:rsid w:val="005B76D0"/>
    <w:rsid w:val="005B7B7B"/>
    <w:rsid w:val="005C5115"/>
    <w:rsid w:val="005D0E47"/>
    <w:rsid w:val="005D3DDA"/>
    <w:rsid w:val="005D3E6F"/>
    <w:rsid w:val="005E1175"/>
    <w:rsid w:val="005E260C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2E5"/>
    <w:rsid w:val="0061677C"/>
    <w:rsid w:val="00621AF5"/>
    <w:rsid w:val="00633065"/>
    <w:rsid w:val="00636896"/>
    <w:rsid w:val="00640F3A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6F6A"/>
    <w:rsid w:val="006D09E6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07FFC"/>
    <w:rsid w:val="0071409A"/>
    <w:rsid w:val="007154AA"/>
    <w:rsid w:val="00721484"/>
    <w:rsid w:val="00722DEF"/>
    <w:rsid w:val="007271CB"/>
    <w:rsid w:val="00734222"/>
    <w:rsid w:val="0073427E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1DFD"/>
    <w:rsid w:val="00785B05"/>
    <w:rsid w:val="00791658"/>
    <w:rsid w:val="0079210B"/>
    <w:rsid w:val="007972AD"/>
    <w:rsid w:val="00797493"/>
    <w:rsid w:val="007A38A3"/>
    <w:rsid w:val="007A5BCF"/>
    <w:rsid w:val="007A5F84"/>
    <w:rsid w:val="007A6E2A"/>
    <w:rsid w:val="007B0467"/>
    <w:rsid w:val="007B1473"/>
    <w:rsid w:val="007B3D58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57A92"/>
    <w:rsid w:val="00861500"/>
    <w:rsid w:val="00873122"/>
    <w:rsid w:val="00875D87"/>
    <w:rsid w:val="008765E0"/>
    <w:rsid w:val="00876965"/>
    <w:rsid w:val="0088061E"/>
    <w:rsid w:val="008814ED"/>
    <w:rsid w:val="00882BD8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225E"/>
    <w:rsid w:val="008F36DB"/>
    <w:rsid w:val="008F5858"/>
    <w:rsid w:val="00903852"/>
    <w:rsid w:val="00906AB7"/>
    <w:rsid w:val="00906C49"/>
    <w:rsid w:val="00911CA1"/>
    <w:rsid w:val="009135D3"/>
    <w:rsid w:val="00925917"/>
    <w:rsid w:val="00926E93"/>
    <w:rsid w:val="00930B8D"/>
    <w:rsid w:val="00932E23"/>
    <w:rsid w:val="00933084"/>
    <w:rsid w:val="00933F91"/>
    <w:rsid w:val="00936A79"/>
    <w:rsid w:val="00940316"/>
    <w:rsid w:val="009410CB"/>
    <w:rsid w:val="0094234A"/>
    <w:rsid w:val="00944CF8"/>
    <w:rsid w:val="00947BC2"/>
    <w:rsid w:val="00953708"/>
    <w:rsid w:val="00953B7B"/>
    <w:rsid w:val="00960F8F"/>
    <w:rsid w:val="009647D1"/>
    <w:rsid w:val="00965618"/>
    <w:rsid w:val="00971254"/>
    <w:rsid w:val="009741CA"/>
    <w:rsid w:val="00975123"/>
    <w:rsid w:val="00975A43"/>
    <w:rsid w:val="00977089"/>
    <w:rsid w:val="00981712"/>
    <w:rsid w:val="00983F1E"/>
    <w:rsid w:val="00990E1A"/>
    <w:rsid w:val="00991476"/>
    <w:rsid w:val="009962C9"/>
    <w:rsid w:val="00996951"/>
    <w:rsid w:val="009A498F"/>
    <w:rsid w:val="009A6563"/>
    <w:rsid w:val="009A6AA5"/>
    <w:rsid w:val="009A7E13"/>
    <w:rsid w:val="009B0C68"/>
    <w:rsid w:val="009B0D86"/>
    <w:rsid w:val="009B275A"/>
    <w:rsid w:val="009B2BE7"/>
    <w:rsid w:val="009B303C"/>
    <w:rsid w:val="009B3451"/>
    <w:rsid w:val="009B4782"/>
    <w:rsid w:val="009B61E3"/>
    <w:rsid w:val="009C1544"/>
    <w:rsid w:val="009C1787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1C35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728E"/>
    <w:rsid w:val="00A603FA"/>
    <w:rsid w:val="00A702F0"/>
    <w:rsid w:val="00A70979"/>
    <w:rsid w:val="00A714E3"/>
    <w:rsid w:val="00A71A6E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5154"/>
    <w:rsid w:val="00AC4F67"/>
    <w:rsid w:val="00AC5BD9"/>
    <w:rsid w:val="00AD1E9F"/>
    <w:rsid w:val="00AD27C1"/>
    <w:rsid w:val="00AD4D53"/>
    <w:rsid w:val="00AD4F95"/>
    <w:rsid w:val="00AE1CB0"/>
    <w:rsid w:val="00AE4383"/>
    <w:rsid w:val="00AE4F84"/>
    <w:rsid w:val="00AE597A"/>
    <w:rsid w:val="00AE726F"/>
    <w:rsid w:val="00AF3657"/>
    <w:rsid w:val="00AF428F"/>
    <w:rsid w:val="00AF57C6"/>
    <w:rsid w:val="00B01365"/>
    <w:rsid w:val="00B06F16"/>
    <w:rsid w:val="00B1063A"/>
    <w:rsid w:val="00B12542"/>
    <w:rsid w:val="00B26DE3"/>
    <w:rsid w:val="00B32A25"/>
    <w:rsid w:val="00B34890"/>
    <w:rsid w:val="00B435B5"/>
    <w:rsid w:val="00B43827"/>
    <w:rsid w:val="00B43A8C"/>
    <w:rsid w:val="00B4597E"/>
    <w:rsid w:val="00B510F6"/>
    <w:rsid w:val="00B54B78"/>
    <w:rsid w:val="00B564B1"/>
    <w:rsid w:val="00B564B6"/>
    <w:rsid w:val="00B60060"/>
    <w:rsid w:val="00B600AB"/>
    <w:rsid w:val="00B60332"/>
    <w:rsid w:val="00B60618"/>
    <w:rsid w:val="00B62A10"/>
    <w:rsid w:val="00B651B9"/>
    <w:rsid w:val="00B71A98"/>
    <w:rsid w:val="00B801E5"/>
    <w:rsid w:val="00B82BFE"/>
    <w:rsid w:val="00B85357"/>
    <w:rsid w:val="00B867A0"/>
    <w:rsid w:val="00B92674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27A2"/>
    <w:rsid w:val="00BC4D66"/>
    <w:rsid w:val="00BC4E5F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3C54"/>
    <w:rsid w:val="00BF63C1"/>
    <w:rsid w:val="00BF68C9"/>
    <w:rsid w:val="00BF77FB"/>
    <w:rsid w:val="00C01FED"/>
    <w:rsid w:val="00C10544"/>
    <w:rsid w:val="00C17953"/>
    <w:rsid w:val="00C22363"/>
    <w:rsid w:val="00C22F7D"/>
    <w:rsid w:val="00C2329F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54A2"/>
    <w:rsid w:val="00C7196E"/>
    <w:rsid w:val="00C76D48"/>
    <w:rsid w:val="00C96FBA"/>
    <w:rsid w:val="00C97721"/>
    <w:rsid w:val="00CA05B1"/>
    <w:rsid w:val="00CA1ADA"/>
    <w:rsid w:val="00CA2362"/>
    <w:rsid w:val="00CA2C76"/>
    <w:rsid w:val="00CA3F65"/>
    <w:rsid w:val="00CB13E6"/>
    <w:rsid w:val="00CB3671"/>
    <w:rsid w:val="00CB6492"/>
    <w:rsid w:val="00CC0192"/>
    <w:rsid w:val="00CC22BE"/>
    <w:rsid w:val="00CC2E19"/>
    <w:rsid w:val="00CC3603"/>
    <w:rsid w:val="00CC45F3"/>
    <w:rsid w:val="00CD7193"/>
    <w:rsid w:val="00CE16ED"/>
    <w:rsid w:val="00CE4B53"/>
    <w:rsid w:val="00CE6EF2"/>
    <w:rsid w:val="00D01DC2"/>
    <w:rsid w:val="00D02A2B"/>
    <w:rsid w:val="00D03766"/>
    <w:rsid w:val="00D03BDD"/>
    <w:rsid w:val="00D11758"/>
    <w:rsid w:val="00D12BA5"/>
    <w:rsid w:val="00D207FC"/>
    <w:rsid w:val="00D2238A"/>
    <w:rsid w:val="00D23E7E"/>
    <w:rsid w:val="00D25B1C"/>
    <w:rsid w:val="00D32A5A"/>
    <w:rsid w:val="00D32DFB"/>
    <w:rsid w:val="00D33BD9"/>
    <w:rsid w:val="00D3515E"/>
    <w:rsid w:val="00D35DEF"/>
    <w:rsid w:val="00D44CF6"/>
    <w:rsid w:val="00D5020E"/>
    <w:rsid w:val="00D52A4A"/>
    <w:rsid w:val="00D61912"/>
    <w:rsid w:val="00D61BC0"/>
    <w:rsid w:val="00D641B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0AA3"/>
    <w:rsid w:val="00DA1207"/>
    <w:rsid w:val="00DA2E1A"/>
    <w:rsid w:val="00DA3D1A"/>
    <w:rsid w:val="00DA4115"/>
    <w:rsid w:val="00DB052A"/>
    <w:rsid w:val="00DB09C5"/>
    <w:rsid w:val="00DB2407"/>
    <w:rsid w:val="00DB2527"/>
    <w:rsid w:val="00DB2764"/>
    <w:rsid w:val="00DB2B0A"/>
    <w:rsid w:val="00DB2E84"/>
    <w:rsid w:val="00DB410C"/>
    <w:rsid w:val="00DC46F6"/>
    <w:rsid w:val="00DC5AAD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1726"/>
    <w:rsid w:val="00E04A37"/>
    <w:rsid w:val="00E06CE7"/>
    <w:rsid w:val="00E10C21"/>
    <w:rsid w:val="00E21732"/>
    <w:rsid w:val="00E22B2A"/>
    <w:rsid w:val="00E22DA1"/>
    <w:rsid w:val="00E32166"/>
    <w:rsid w:val="00E324F4"/>
    <w:rsid w:val="00E35B5D"/>
    <w:rsid w:val="00E363C9"/>
    <w:rsid w:val="00E410E1"/>
    <w:rsid w:val="00E5280E"/>
    <w:rsid w:val="00E54203"/>
    <w:rsid w:val="00E54CA3"/>
    <w:rsid w:val="00E57EBE"/>
    <w:rsid w:val="00E60E28"/>
    <w:rsid w:val="00E62539"/>
    <w:rsid w:val="00E67DA3"/>
    <w:rsid w:val="00E72F33"/>
    <w:rsid w:val="00E752FC"/>
    <w:rsid w:val="00E77066"/>
    <w:rsid w:val="00E770E2"/>
    <w:rsid w:val="00E87ACF"/>
    <w:rsid w:val="00E9376F"/>
    <w:rsid w:val="00EA1318"/>
    <w:rsid w:val="00EA1E82"/>
    <w:rsid w:val="00EA34C6"/>
    <w:rsid w:val="00EA3D0E"/>
    <w:rsid w:val="00EA42E6"/>
    <w:rsid w:val="00EA5AE1"/>
    <w:rsid w:val="00EB2932"/>
    <w:rsid w:val="00EB3D39"/>
    <w:rsid w:val="00EB4B8E"/>
    <w:rsid w:val="00EB55D9"/>
    <w:rsid w:val="00EB5D1D"/>
    <w:rsid w:val="00EB6E2D"/>
    <w:rsid w:val="00EC0921"/>
    <w:rsid w:val="00EC5E5D"/>
    <w:rsid w:val="00ED3908"/>
    <w:rsid w:val="00ED5BD2"/>
    <w:rsid w:val="00ED705B"/>
    <w:rsid w:val="00ED7F57"/>
    <w:rsid w:val="00EE349A"/>
    <w:rsid w:val="00EE6EF1"/>
    <w:rsid w:val="00EE741A"/>
    <w:rsid w:val="00EF39CA"/>
    <w:rsid w:val="00EF6575"/>
    <w:rsid w:val="00F013C0"/>
    <w:rsid w:val="00F02589"/>
    <w:rsid w:val="00F06133"/>
    <w:rsid w:val="00F121A6"/>
    <w:rsid w:val="00F16117"/>
    <w:rsid w:val="00F26CD3"/>
    <w:rsid w:val="00F26DAF"/>
    <w:rsid w:val="00F27DD3"/>
    <w:rsid w:val="00F3191C"/>
    <w:rsid w:val="00F34435"/>
    <w:rsid w:val="00F37917"/>
    <w:rsid w:val="00F46C47"/>
    <w:rsid w:val="00F5063A"/>
    <w:rsid w:val="00F52FBC"/>
    <w:rsid w:val="00F552DE"/>
    <w:rsid w:val="00F6037A"/>
    <w:rsid w:val="00F603DB"/>
    <w:rsid w:val="00F637EB"/>
    <w:rsid w:val="00F64A03"/>
    <w:rsid w:val="00F6501E"/>
    <w:rsid w:val="00F65B92"/>
    <w:rsid w:val="00F6731A"/>
    <w:rsid w:val="00F67F36"/>
    <w:rsid w:val="00F70835"/>
    <w:rsid w:val="00F70B3E"/>
    <w:rsid w:val="00F7288B"/>
    <w:rsid w:val="00F8061A"/>
    <w:rsid w:val="00F81746"/>
    <w:rsid w:val="00F83A1D"/>
    <w:rsid w:val="00F87258"/>
    <w:rsid w:val="00F9178E"/>
    <w:rsid w:val="00F94F2F"/>
    <w:rsid w:val="00F954C4"/>
    <w:rsid w:val="00F96AC7"/>
    <w:rsid w:val="00FB21E9"/>
    <w:rsid w:val="00FB575E"/>
    <w:rsid w:val="00FB5783"/>
    <w:rsid w:val="00FB7C03"/>
    <w:rsid w:val="00FC04B0"/>
    <w:rsid w:val="00FC174D"/>
    <w:rsid w:val="00FC2FC0"/>
    <w:rsid w:val="00FC40D6"/>
    <w:rsid w:val="00FD2228"/>
    <w:rsid w:val="00FD4D05"/>
    <w:rsid w:val="00FD61D0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2B64A6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651A3"/>
  </w:style>
  <w:style w:type="character" w:customStyle="1" w:styleId="DocketnumberChar">
    <w:name w:val="Docket number Char"/>
    <w:link w:val="Docketnumber"/>
    <w:rsid w:val="00875D87"/>
    <w:rPr>
      <w:b/>
      <w:caps/>
      <w:sz w:val="28"/>
    </w:rPr>
  </w:style>
  <w:style w:type="character" w:styleId="CommentReference">
    <w:name w:val="annotation reference"/>
    <w:basedOn w:val="DefaultParagraphFont"/>
    <w:rsid w:val="00A572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728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728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72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728E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2163C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70831-6A8B-4529-BF53-3259EEBF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2021-01-14T15:29:00Z</dcterms:created>
  <dcterms:modified xsi:type="dcterms:W3CDTF">2021-01-14T15:30:00Z</dcterms:modified>
</cp:coreProperties>
</file>